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AA160" w14:textId="77777777" w:rsidR="00A304ED" w:rsidRPr="00D92FB3" w:rsidRDefault="00A304ED" w:rsidP="00D92FB3">
      <w:pPr>
        <w:pStyle w:val="NormalWeb"/>
        <w:shd w:val="clear" w:color="auto" w:fill="FFFFFF"/>
        <w:spacing w:before="0" w:beforeAutospacing="0" w:after="150" w:afterAutospacing="0" w:line="276" w:lineRule="auto"/>
        <w:ind w:firstLine="720"/>
        <w:rPr>
          <w:rFonts w:asciiTheme="majorBidi" w:hAnsiTheme="majorBidi" w:cstheme="majorBidi"/>
          <w:b/>
          <w:bCs/>
          <w:color w:val="000000"/>
          <w:sz w:val="22"/>
          <w:szCs w:val="22"/>
        </w:rPr>
      </w:pPr>
      <w:bookmarkStart w:id="0" w:name="_GoBack"/>
      <w:bookmarkEnd w:id="0"/>
      <w:r w:rsidRPr="00D92FB3">
        <w:rPr>
          <w:rFonts w:asciiTheme="majorBidi" w:hAnsiTheme="majorBidi" w:cstheme="majorBidi"/>
          <w:b/>
          <w:bCs/>
          <w:color w:val="000000"/>
          <w:sz w:val="22"/>
          <w:szCs w:val="22"/>
        </w:rPr>
        <w:t>After clarifying your assumptions, you added inventory calculations for each store, and the warehouses (with lead time for stores driven by miles from the nearest warehouse, and lead time for warehouses assumed as some number of days from suppliers). This part ended with a calculation of inventory cost for each store and warehouse, and total inventory cost overall.</w:t>
      </w:r>
      <w:r w:rsidRPr="00D92FB3">
        <w:rPr>
          <w:rFonts w:asciiTheme="majorBidi" w:hAnsiTheme="majorBidi" w:cstheme="majorBidi"/>
          <w:b/>
          <w:bCs/>
          <w:color w:val="000000"/>
          <w:sz w:val="22"/>
          <w:szCs w:val="22"/>
        </w:rPr>
        <w:t xml:space="preserve"> </w:t>
      </w:r>
      <w:r w:rsidRPr="00D92FB3">
        <w:rPr>
          <w:rFonts w:asciiTheme="majorBidi" w:hAnsiTheme="majorBidi" w:cstheme="majorBidi"/>
          <w:b/>
          <w:bCs/>
          <w:color w:val="000000"/>
          <w:sz w:val="22"/>
          <w:szCs w:val="22"/>
        </w:rPr>
        <w:t>Then, you added transportation cost for each store. These costs are driven by the size of each order, how many full trucks that order represents (=</w:t>
      </w:r>
      <w:proofErr w:type="gramStart"/>
      <w:r w:rsidRPr="00D92FB3">
        <w:rPr>
          <w:rFonts w:asciiTheme="majorBidi" w:hAnsiTheme="majorBidi" w:cstheme="majorBidi"/>
          <w:b/>
          <w:bCs/>
          <w:color w:val="000000"/>
          <w:sz w:val="22"/>
          <w:szCs w:val="22"/>
        </w:rPr>
        <w:t>QUOTIENT(</w:t>
      </w:r>
      <w:proofErr w:type="spellStart"/>
      <w:proofErr w:type="gramEnd"/>
      <w:r w:rsidRPr="00D92FB3">
        <w:rPr>
          <w:rFonts w:asciiTheme="majorBidi" w:hAnsiTheme="majorBidi" w:cstheme="majorBidi"/>
          <w:b/>
          <w:bCs/>
          <w:color w:val="000000"/>
          <w:sz w:val="22"/>
          <w:szCs w:val="22"/>
        </w:rPr>
        <w:t>EOQ,Truck</w:t>
      </w:r>
      <w:proofErr w:type="spellEnd"/>
      <w:r w:rsidRPr="00D92FB3">
        <w:rPr>
          <w:rFonts w:asciiTheme="majorBidi" w:hAnsiTheme="majorBidi" w:cstheme="majorBidi"/>
          <w:b/>
          <w:bCs/>
          <w:color w:val="000000"/>
          <w:sz w:val="22"/>
          <w:szCs w:val="22"/>
        </w:rPr>
        <w:t xml:space="preserve"> Capacity)) multiplied by the miles from the nearest warehouse and cost per mile for FTL + the % of a truck remaining in LTL (=MOD(</w:t>
      </w:r>
      <w:proofErr w:type="spellStart"/>
      <w:r w:rsidRPr="00D92FB3">
        <w:rPr>
          <w:rFonts w:asciiTheme="majorBidi" w:hAnsiTheme="majorBidi" w:cstheme="majorBidi"/>
          <w:b/>
          <w:bCs/>
          <w:color w:val="000000"/>
          <w:sz w:val="22"/>
          <w:szCs w:val="22"/>
        </w:rPr>
        <w:t>EOQ,Truck</w:t>
      </w:r>
      <w:proofErr w:type="spellEnd"/>
      <w:r w:rsidRPr="00D92FB3">
        <w:rPr>
          <w:rFonts w:asciiTheme="majorBidi" w:hAnsiTheme="majorBidi" w:cstheme="majorBidi"/>
          <w:b/>
          <w:bCs/>
          <w:color w:val="000000"/>
          <w:sz w:val="22"/>
          <w:szCs w:val="22"/>
        </w:rPr>
        <w:t xml:space="preserve"> Capacity)) gives you items remaining to ship LTL. That result, divided by the Truck Capacity gives you the % of a LTL load shipped for each order. Multiple that by miles and cost per LTL mile gives you LTL shipping cost per order. Multiply each of those by number of orders per year (D/Q) and you get total transportation cost per store. For warehouses, assume Dead Net Pricing, that transportation cost is built in to the cost charged by the suppliers. Add up the transport cost for all stores to arrive at total annual transportation cost.</w:t>
      </w:r>
      <w:r w:rsidRPr="00D92FB3">
        <w:rPr>
          <w:rFonts w:asciiTheme="majorBidi" w:hAnsiTheme="majorBidi" w:cstheme="majorBidi"/>
          <w:b/>
          <w:bCs/>
          <w:color w:val="000000"/>
          <w:sz w:val="22"/>
          <w:szCs w:val="22"/>
        </w:rPr>
        <w:t xml:space="preserve"> </w:t>
      </w:r>
      <w:r w:rsidRPr="00D92FB3">
        <w:rPr>
          <w:rFonts w:asciiTheme="majorBidi" w:hAnsiTheme="majorBidi" w:cstheme="majorBidi"/>
          <w:b/>
          <w:bCs/>
          <w:color w:val="000000"/>
          <w:sz w:val="22"/>
          <w:szCs w:val="22"/>
        </w:rPr>
        <w:t xml:space="preserve">The last phase then, is to try out different combinations of where you put warehouses. To eliminate a warehouse in the list (to go to less warehouses), delete one of the rows of warehouses (rows 34-59) in the original sheet. If you eliminate a warehouse under consideration, did the total cost rise or fall? To add a warehouse, insert a row in the middle of the warehouse list </w:t>
      </w:r>
      <w:proofErr w:type="spellStart"/>
      <w:r w:rsidRPr="00D92FB3">
        <w:rPr>
          <w:rFonts w:asciiTheme="majorBidi" w:hAnsiTheme="majorBidi" w:cstheme="majorBidi"/>
          <w:b/>
          <w:bCs/>
          <w:color w:val="000000"/>
          <w:sz w:val="22"/>
          <w:szCs w:val="22"/>
        </w:rPr>
        <w:t>some where</w:t>
      </w:r>
      <w:proofErr w:type="spellEnd"/>
      <w:r w:rsidRPr="00D92FB3">
        <w:rPr>
          <w:rFonts w:asciiTheme="majorBidi" w:hAnsiTheme="majorBidi" w:cstheme="majorBidi"/>
          <w:b/>
          <w:bCs/>
          <w:color w:val="000000"/>
          <w:sz w:val="22"/>
          <w:szCs w:val="22"/>
        </w:rPr>
        <w:t xml:space="preserve">, copy and paste ALL cells from either of the adjacent warehouse rows to replicate all of the formulas for the new warehouse. Then, pick a new city and state for your new warehouse. The city name and state must EXACTLY MATCH spelling of one of the cities in the list in the </w:t>
      </w:r>
      <w:proofErr w:type="spellStart"/>
      <w:r w:rsidRPr="00D92FB3">
        <w:rPr>
          <w:rFonts w:asciiTheme="majorBidi" w:hAnsiTheme="majorBidi" w:cstheme="majorBidi"/>
          <w:b/>
          <w:bCs/>
          <w:color w:val="000000"/>
          <w:sz w:val="22"/>
          <w:szCs w:val="22"/>
        </w:rPr>
        <w:t>CityLocations</w:t>
      </w:r>
      <w:proofErr w:type="spellEnd"/>
      <w:r w:rsidRPr="00D92FB3">
        <w:rPr>
          <w:rFonts w:asciiTheme="majorBidi" w:hAnsiTheme="majorBidi" w:cstheme="majorBidi"/>
          <w:b/>
          <w:bCs/>
          <w:color w:val="000000"/>
          <w:sz w:val="22"/>
          <w:szCs w:val="22"/>
        </w:rPr>
        <w:t xml:space="preserve"> tab. Enter the new city in COLUMN E. Enter the new state in COLUMN F. The latitude and longitude of that new city should automatically be found by the lookup formulas in columns J and K. If they do not load, YOU HAVE MISSPELLED YOUR city or state. Adding a city/state in this way will automatically shift store supply to that warehouse if it is nearest. After adding a new warehouse, look at the total cost. Did it rise or fall?</w:t>
      </w:r>
    </w:p>
    <w:p w14:paraId="0C5DA004" w14:textId="77777777" w:rsidR="00A304ED" w:rsidRPr="00D92FB3" w:rsidRDefault="00A304ED" w:rsidP="00D92FB3">
      <w:pPr>
        <w:pStyle w:val="NormalWeb"/>
        <w:shd w:val="clear" w:color="auto" w:fill="FFFFFF"/>
        <w:spacing w:before="0" w:beforeAutospacing="0" w:after="150" w:afterAutospacing="0" w:line="276" w:lineRule="auto"/>
        <w:rPr>
          <w:rFonts w:asciiTheme="majorBidi" w:hAnsiTheme="majorBidi" w:cstheme="majorBidi"/>
          <w:b/>
          <w:bCs/>
          <w:color w:val="000000"/>
          <w:sz w:val="22"/>
          <w:szCs w:val="22"/>
        </w:rPr>
      </w:pPr>
      <w:r w:rsidRPr="00D92FB3">
        <w:rPr>
          <w:rFonts w:asciiTheme="majorBidi" w:hAnsiTheme="majorBidi" w:cstheme="majorBidi"/>
          <w:b/>
          <w:bCs/>
          <w:color w:val="000000"/>
          <w:sz w:val="22"/>
          <w:szCs w:val="22"/>
        </w:rPr>
        <w:t>You can also shift warehouse locations by entering the new city/state for an existing warehouse.</w:t>
      </w:r>
    </w:p>
    <w:p w14:paraId="7ED07F82" w14:textId="77777777" w:rsidR="00112A4E" w:rsidRPr="00D92FB3" w:rsidRDefault="00A304ED" w:rsidP="00D92FB3">
      <w:pPr>
        <w:pStyle w:val="NormalWeb"/>
        <w:shd w:val="clear" w:color="auto" w:fill="FFFFFF"/>
        <w:spacing w:before="0" w:beforeAutospacing="0" w:after="150" w:afterAutospacing="0" w:line="276" w:lineRule="auto"/>
        <w:rPr>
          <w:rFonts w:asciiTheme="majorBidi" w:hAnsiTheme="majorBidi" w:cstheme="majorBidi"/>
          <w:b/>
          <w:bCs/>
          <w:color w:val="000000"/>
          <w:sz w:val="22"/>
          <w:szCs w:val="22"/>
        </w:rPr>
      </w:pPr>
      <w:r w:rsidRPr="00D92FB3">
        <w:rPr>
          <w:rFonts w:asciiTheme="majorBidi" w:hAnsiTheme="majorBidi" w:cstheme="majorBidi"/>
          <w:b/>
          <w:bCs/>
          <w:color w:val="000000"/>
          <w:sz w:val="22"/>
          <w:szCs w:val="22"/>
        </w:rPr>
        <w:t>Try various combinations of either eliminating, shifting, or adding warehouses until you get to a lowest total cost that you are reasonably abl</w:t>
      </w:r>
      <w:r w:rsidRPr="00D92FB3">
        <w:rPr>
          <w:rFonts w:asciiTheme="majorBidi" w:hAnsiTheme="majorBidi" w:cstheme="majorBidi"/>
          <w:b/>
          <w:bCs/>
          <w:color w:val="000000"/>
          <w:sz w:val="22"/>
          <w:szCs w:val="22"/>
        </w:rPr>
        <w:t>e to find</w:t>
      </w:r>
    </w:p>
    <w:sectPr w:rsidR="00112A4E" w:rsidRPr="00D92FB3" w:rsidSect="00A366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4ED"/>
    <w:rsid w:val="00112A4E"/>
    <w:rsid w:val="004569CD"/>
    <w:rsid w:val="00A304ED"/>
    <w:rsid w:val="00A36602"/>
    <w:rsid w:val="00D92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01590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04ED"/>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9402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383</Words>
  <Characters>2187</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alghamdi</dc:creator>
  <cp:keywords/>
  <dc:description/>
  <cp:lastModifiedBy>Abdulaziz alghamdi</cp:lastModifiedBy>
  <cp:revision>1</cp:revision>
  <dcterms:created xsi:type="dcterms:W3CDTF">2018-04-16T00:31:00Z</dcterms:created>
  <dcterms:modified xsi:type="dcterms:W3CDTF">2018-04-17T13:52:00Z</dcterms:modified>
</cp:coreProperties>
</file>